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0EE43" w14:textId="77777777" w:rsidR="008B6970" w:rsidRPr="004611FC" w:rsidRDefault="008B6970" w:rsidP="008B6970">
      <w:pPr>
        <w:spacing w:after="100"/>
        <w:jc w:val="center"/>
        <w:rPr>
          <w:rFonts w:ascii="Calibri" w:hAnsi="Calibri" w:cs="Calibri"/>
          <w:b/>
          <w:bCs/>
          <w:sz w:val="36"/>
          <w:lang w:val="en-US"/>
        </w:rPr>
      </w:pPr>
      <w:bookmarkStart w:id="0" w:name="_Hlk152178079"/>
      <w:r w:rsidRPr="004611FC">
        <w:rPr>
          <w:rFonts w:ascii="Calibri" w:hAnsi="Calibri" w:cs="Calibri"/>
          <w:b/>
          <w:bCs/>
          <w:sz w:val="36"/>
          <w:lang w:val="en-US"/>
        </w:rPr>
        <w:t>SOUND &amp; SPACE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08"/>
        <w:gridCol w:w="5950"/>
      </w:tblGrid>
      <w:tr w:rsidR="008B6970" w:rsidRPr="004611FC" w14:paraId="1835B0EF" w14:textId="77777777" w:rsidTr="008B6970">
        <w:trPr>
          <w:trHeight w:val="963"/>
          <w:jc w:val="center"/>
        </w:trPr>
        <w:tc>
          <w:tcPr>
            <w:tcW w:w="3108" w:type="dxa"/>
            <w:shd w:val="clear" w:color="auto" w:fill="auto"/>
          </w:tcPr>
          <w:p w14:paraId="1CD15B15" w14:textId="77777777" w:rsidR="008B6970" w:rsidRPr="004611FC" w:rsidRDefault="008B6970" w:rsidP="008B6970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TEMAT:</w:t>
            </w:r>
          </w:p>
        </w:tc>
        <w:tc>
          <w:tcPr>
            <w:tcW w:w="5950" w:type="dxa"/>
            <w:shd w:val="clear" w:color="auto" w:fill="auto"/>
          </w:tcPr>
          <w:p w14:paraId="5F6747AD" w14:textId="7D26E609" w:rsidR="008B6970" w:rsidRPr="00CD223C" w:rsidRDefault="00B663CA" w:rsidP="00B663CA">
            <w:pPr>
              <w:autoSpaceDE w:val="0"/>
              <w:snapToGrid w:val="0"/>
              <w:jc w:val="both"/>
              <w:rPr>
                <w:rFonts w:ascii="Calibri" w:hAnsi="Calibri" w:cs="Calibri"/>
                <w:sz w:val="12"/>
                <w:szCs w:val="22"/>
              </w:rPr>
            </w:pPr>
            <w:r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Remont, p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rzebudowa i </w:t>
            </w:r>
            <w:r w:rsidR="00D100AA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nadbudowa budynku Sceny Kameralnej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 Teatru Polskiego we Wrocławiu </w:t>
            </w:r>
          </w:p>
        </w:tc>
      </w:tr>
      <w:tr w:rsidR="00CD1FCF" w:rsidRPr="004611FC" w14:paraId="422410E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ED188AE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OBIEKT: </w:t>
            </w:r>
          </w:p>
        </w:tc>
        <w:tc>
          <w:tcPr>
            <w:tcW w:w="5950" w:type="dxa"/>
            <w:shd w:val="clear" w:color="auto" w:fill="auto"/>
          </w:tcPr>
          <w:p w14:paraId="7F2CE727" w14:textId="44C24599" w:rsidR="00BF0024" w:rsidRPr="00516030" w:rsidRDefault="00CB235C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  <w:p w14:paraId="78ACCC49" w14:textId="46C65E6C" w:rsidR="00BF0024" w:rsidRPr="004611FC" w:rsidRDefault="00BF0024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4611FC">
              <w:rPr>
                <w:rFonts w:ascii="Calibri" w:hAnsi="Calibri" w:cs="Calibri"/>
                <w:sz w:val="18"/>
                <w:szCs w:val="22"/>
              </w:rPr>
              <w:t xml:space="preserve">KATEGORIA OBIEKTU BUDOWLANEGO: </w:t>
            </w:r>
            <w:r w:rsidR="00953850">
              <w:rPr>
                <w:rFonts w:ascii="Calibri" w:hAnsi="Calibri" w:cs="Calibri"/>
                <w:sz w:val="18"/>
                <w:szCs w:val="22"/>
              </w:rPr>
              <w:t>IX</w:t>
            </w:r>
          </w:p>
          <w:p w14:paraId="4BACE042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917070" w:rsidRPr="004611FC" w14:paraId="002A35E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CAA42D7" w14:textId="77777777" w:rsidR="00917070" w:rsidRPr="004611FC" w:rsidRDefault="00917070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2AD31DC7" w14:textId="1ED93BFA" w:rsidR="00917070" w:rsidRPr="004611FC" w:rsidRDefault="00917070" w:rsidP="00A577FB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="00D100AA">
              <w:rPr>
                <w:rFonts w:ascii="Calibri" w:hAnsi="Calibri" w:cs="Calibri"/>
                <w:sz w:val="22"/>
                <w:szCs w:val="22"/>
              </w:rPr>
              <w:t>ŚWIDNICKA 28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B235C">
              <w:rPr>
                <w:rFonts w:ascii="Calibri" w:hAnsi="Calibri" w:cs="Calibri"/>
                <w:sz w:val="22"/>
                <w:szCs w:val="22"/>
              </w:rPr>
              <w:t>50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CB235C">
              <w:rPr>
                <w:rFonts w:ascii="Calibri" w:hAnsi="Calibri" w:cs="Calibri"/>
                <w:sz w:val="22"/>
                <w:szCs w:val="22"/>
              </w:rPr>
              <w:t>0</w:t>
            </w:r>
            <w:r w:rsidR="00D100AA">
              <w:rPr>
                <w:rFonts w:ascii="Calibri" w:hAnsi="Calibri" w:cs="Calibri"/>
                <w:sz w:val="22"/>
                <w:szCs w:val="22"/>
              </w:rPr>
              <w:t>68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235C">
              <w:rPr>
                <w:rFonts w:ascii="Calibri" w:hAnsi="Calibri" w:cs="Calibri"/>
                <w:sz w:val="22"/>
                <w:szCs w:val="22"/>
              </w:rPr>
              <w:t>WROCŁAW</w:t>
            </w:r>
          </w:p>
        </w:tc>
      </w:tr>
      <w:tr w:rsidR="00C86CF1" w:rsidRPr="00C86CF1" w14:paraId="548405C1" w14:textId="77777777" w:rsidTr="00203CBE">
        <w:trPr>
          <w:jc w:val="center"/>
        </w:trPr>
        <w:tc>
          <w:tcPr>
            <w:tcW w:w="3108" w:type="dxa"/>
            <w:shd w:val="clear" w:color="auto" w:fill="auto"/>
          </w:tcPr>
          <w:p w14:paraId="6E61E9BA" w14:textId="6C9867FA" w:rsidR="00917070" w:rsidRPr="004611FC" w:rsidRDefault="00CB235C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IDENTYFIATOR DZ. EW.</w:t>
            </w:r>
            <w:r w:rsidR="00917070"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</w:tc>
        <w:tc>
          <w:tcPr>
            <w:tcW w:w="5950" w:type="dxa"/>
            <w:shd w:val="clear" w:color="auto" w:fill="FFFFFF" w:themeFill="background1"/>
          </w:tcPr>
          <w:p w14:paraId="4B996B97" w14:textId="77777777" w:rsidR="00917070" w:rsidRPr="00B663CA" w:rsidRDefault="00D100AA" w:rsidP="00A577FB">
            <w:pPr>
              <w:snapToGrid w:val="0"/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026401_1.0001.AR_37.63/1, 026401_1.0001.AR_37.63/2</w:t>
            </w:r>
          </w:p>
          <w:p w14:paraId="3D50817A" w14:textId="322613A5" w:rsidR="00B663CA" w:rsidRPr="00B663CA" w:rsidRDefault="00B663CA" w:rsidP="00A577F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026401_1.0001.AR_37.61/1, 026401_1.0001.AR_37.64</w:t>
            </w:r>
          </w:p>
        </w:tc>
      </w:tr>
      <w:tr w:rsidR="00CD1FCF" w:rsidRPr="004611FC" w14:paraId="791FD13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7DD8E2F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39A48F72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41C3" w:rsidRPr="004611FC" w14:paraId="377A30B7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4AB26A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INWESTOR:</w:t>
            </w:r>
          </w:p>
        </w:tc>
        <w:tc>
          <w:tcPr>
            <w:tcW w:w="5950" w:type="dxa"/>
            <w:shd w:val="clear" w:color="auto" w:fill="auto"/>
          </w:tcPr>
          <w:p w14:paraId="44F649CE" w14:textId="6D31CBC7" w:rsidR="001141C3" w:rsidRPr="00CB235C" w:rsidRDefault="00CB235C" w:rsidP="00CB235C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</w:tc>
      </w:tr>
      <w:tr w:rsidR="001141C3" w:rsidRPr="004611FC" w14:paraId="22C464E7" w14:textId="77777777" w:rsidTr="008B6970">
        <w:trPr>
          <w:trHeight w:val="87"/>
          <w:jc w:val="center"/>
        </w:trPr>
        <w:tc>
          <w:tcPr>
            <w:tcW w:w="3108" w:type="dxa"/>
            <w:shd w:val="clear" w:color="auto" w:fill="auto"/>
          </w:tcPr>
          <w:p w14:paraId="65AB9DE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03D523A0" w14:textId="22BB052A" w:rsidR="001141C3" w:rsidRPr="004611FC" w:rsidRDefault="00CB235C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GABRIELI ZAPOLSKIEJ 3, 50-032 WROCŁAW</w:t>
            </w:r>
          </w:p>
        </w:tc>
      </w:tr>
      <w:tr w:rsidR="00CD1FCF" w:rsidRPr="004611FC" w14:paraId="22BAC36C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35FB919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6A4CE359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FCF" w:rsidRPr="00245566" w14:paraId="0B12FC0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1E7C3E6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PROJEKTANT:</w:t>
            </w:r>
          </w:p>
        </w:tc>
        <w:tc>
          <w:tcPr>
            <w:tcW w:w="5950" w:type="dxa"/>
            <w:shd w:val="clear" w:color="auto" w:fill="auto"/>
          </w:tcPr>
          <w:p w14:paraId="63533B33" w14:textId="42BB6343" w:rsidR="00CD1FCF" w:rsidRPr="004611FC" w:rsidRDefault="00CD1FCF" w:rsidP="00CD1FCF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SOUND &amp; SPACE Sp. z </w:t>
            </w:r>
            <w:proofErr w:type="spellStart"/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o.o</w:t>
            </w:r>
            <w:proofErr w:type="spellEnd"/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.</w:t>
            </w:r>
          </w:p>
        </w:tc>
      </w:tr>
      <w:tr w:rsidR="00CD1FCF" w:rsidRPr="004611FC" w14:paraId="0630AEA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25C6778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69E4B640" w14:textId="2C11F462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BIEGAŃSKIEGO</w:t>
            </w:r>
            <w:r w:rsidRPr="004611FC">
              <w:rPr>
                <w:rFonts w:ascii="Calibri" w:hAnsi="Calibri" w:cs="Calibri"/>
                <w:sz w:val="22"/>
                <w:szCs w:val="22"/>
              </w:rPr>
              <w:t xml:space="preserve"> 61A, 60-682 P</w:t>
            </w:r>
            <w:r>
              <w:rPr>
                <w:rFonts w:ascii="Calibri" w:hAnsi="Calibri" w:cs="Calibri"/>
                <w:sz w:val="22"/>
                <w:szCs w:val="22"/>
              </w:rPr>
              <w:t>OZNAŃ</w:t>
            </w:r>
          </w:p>
        </w:tc>
      </w:tr>
      <w:bookmarkEnd w:id="0"/>
    </w:tbl>
    <w:p w14:paraId="58B38381" w14:textId="77777777" w:rsidR="0029123E" w:rsidRDefault="0029123E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A4156D3" w14:textId="3F2186C3" w:rsidR="00963AD9" w:rsidRDefault="00963AD9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651142" wp14:editId="06540379">
                <wp:simplePos x="0" y="0"/>
                <wp:positionH relativeFrom="column">
                  <wp:posOffset>0</wp:posOffset>
                </wp:positionH>
                <wp:positionV relativeFrom="paragraph">
                  <wp:posOffset>13334</wp:posOffset>
                </wp:positionV>
                <wp:extent cx="6324600" cy="0"/>
                <wp:effectExtent l="0" t="0" r="0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032B8D5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05pt" to="49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" strokeweight=".71mm">
                <v:stroke joinstyle="miter"/>
              </v:line>
            </w:pict>
          </mc:Fallback>
        </mc:AlternateContent>
      </w:r>
      <w:r w:rsidRPr="004611FC">
        <w:rPr>
          <w:rFonts w:ascii="Calibri" w:hAnsi="Calibri" w:cs="Calibri"/>
          <w:b/>
          <w:bCs/>
          <w:sz w:val="32"/>
          <w:szCs w:val="32"/>
        </w:rPr>
        <w:t xml:space="preserve">PROJEKT </w:t>
      </w:r>
      <w:r w:rsidR="000E56B5">
        <w:rPr>
          <w:rFonts w:ascii="Calibri" w:hAnsi="Calibri" w:cs="Calibri"/>
          <w:b/>
          <w:bCs/>
          <w:sz w:val="32"/>
          <w:szCs w:val="32"/>
        </w:rPr>
        <w:t>WYKONAWCZY</w:t>
      </w:r>
    </w:p>
    <w:p w14:paraId="62668DC3" w14:textId="77777777" w:rsidR="000E56B5" w:rsidRPr="002F21A9" w:rsidRDefault="000E56B5" w:rsidP="00963AD9">
      <w:pPr>
        <w:spacing w:before="200" w:afterLines="15" w:after="36"/>
        <w:ind w:left="708"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tbl>
      <w:tblPr>
        <w:tblpPr w:leftFromText="141" w:rightFromText="141" w:vertAnchor="text" w:horzAnchor="margin" w:tblpY="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522"/>
        <w:gridCol w:w="3148"/>
        <w:gridCol w:w="2126"/>
      </w:tblGrid>
      <w:tr w:rsidR="00963AD9" w14:paraId="4AFEC963" w14:textId="77777777" w:rsidTr="006F3D5B">
        <w:tc>
          <w:tcPr>
            <w:tcW w:w="2122" w:type="dxa"/>
            <w:vAlign w:val="center"/>
            <w:hideMark/>
          </w:tcPr>
          <w:p w14:paraId="37ACD750" w14:textId="782007D8" w:rsidR="00963AD9" w:rsidRPr="00346FF5" w:rsidRDefault="006F3D5B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INSTALACJE ELEKTRYCZNE</w:t>
            </w:r>
          </w:p>
        </w:tc>
        <w:tc>
          <w:tcPr>
            <w:tcW w:w="2522" w:type="dxa"/>
          </w:tcPr>
          <w:p w14:paraId="7CCCD8DF" w14:textId="77777777" w:rsidR="00963AD9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148" w:type="dxa"/>
          </w:tcPr>
          <w:p w14:paraId="59A8E7C9" w14:textId="77777777" w:rsidR="00963AD9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26" w:type="dxa"/>
            <w:hideMark/>
          </w:tcPr>
          <w:p w14:paraId="3FD0DEC4" w14:textId="77777777" w:rsidR="00963AD9" w:rsidRDefault="00963AD9" w:rsidP="00241ECC">
            <w:pPr>
              <w:rPr>
                <w:sz w:val="20"/>
                <w:szCs w:val="20"/>
              </w:rPr>
            </w:pPr>
          </w:p>
        </w:tc>
      </w:tr>
      <w:tr w:rsidR="00963AD9" w14:paraId="0379E6C6" w14:textId="77777777" w:rsidTr="006F3D5B">
        <w:tc>
          <w:tcPr>
            <w:tcW w:w="2122" w:type="dxa"/>
            <w:hideMark/>
          </w:tcPr>
          <w:p w14:paraId="2B80C00B" w14:textId="7FD9DF41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spacing w:after="24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PROJEKTANT</w:t>
            </w:r>
          </w:p>
        </w:tc>
        <w:tc>
          <w:tcPr>
            <w:tcW w:w="2522" w:type="dxa"/>
            <w:hideMark/>
          </w:tcPr>
          <w:p w14:paraId="0554411D" w14:textId="51DC42FC" w:rsidR="00963AD9" w:rsidRDefault="006F3D5B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mgr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inż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en-US"/>
              </w:rPr>
              <w:t>. KRYSTYNA STANCLIK</w:t>
            </w:r>
          </w:p>
          <w:p w14:paraId="0C52A438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3148" w:type="dxa"/>
            <w:hideMark/>
          </w:tcPr>
          <w:p w14:paraId="5972B20A" w14:textId="12A2B8A8" w:rsidR="00963AD9" w:rsidRPr="00346FF5" w:rsidRDefault="006F3D5B" w:rsidP="00241ECC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172/DOŚ/09</w:t>
            </w:r>
          </w:p>
          <w:p w14:paraId="2024FE3B" w14:textId="2BDC2752" w:rsidR="006F3D5B" w:rsidRPr="006F3D5B" w:rsidRDefault="006F3D5B" w:rsidP="00241ECC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2"/>
                <w:szCs w:val="12"/>
                <w:lang w:val="pl-PL"/>
              </w:rPr>
            </w:pPr>
            <w:r w:rsidRPr="00F70321">
              <w:rPr>
                <w:rFonts w:ascii="Calibri" w:hAnsi="Calibri" w:cs="Calibri"/>
                <w:sz w:val="12"/>
                <w:szCs w:val="12"/>
              </w:rPr>
              <w:t>DO PROJEKTOWANIA BEZ OGRANICZEŃ W SPECJALNOŚCI INSTALACYJNEJ W ZAKRESIE SIECI, INSTALACJI I URZĄDZEŃ ELEKTRYCZNYCH I ELEKTROENERGETYCZNYCH</w:t>
            </w:r>
          </w:p>
        </w:tc>
        <w:tc>
          <w:tcPr>
            <w:tcW w:w="2126" w:type="dxa"/>
          </w:tcPr>
          <w:p w14:paraId="337AA788" w14:textId="18709396" w:rsidR="00963AD9" w:rsidRDefault="006F3D5B" w:rsidP="00241ECC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eastAsia="Arial"/>
                <w:noProof/>
                <w:szCs w:val="16"/>
                <w:lang w:val="pl-PL" w:eastAsia="pl-PL"/>
              </w:rPr>
              <w:drawing>
                <wp:inline distT="0" distB="0" distL="0" distR="0" wp14:anchorId="31DA9EC9" wp14:editId="2B0A4ED3">
                  <wp:extent cx="570190" cy="34381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103" cy="34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D9" w14:paraId="582AD241" w14:textId="77777777" w:rsidTr="006F3D5B">
        <w:tc>
          <w:tcPr>
            <w:tcW w:w="2122" w:type="dxa"/>
            <w:hideMark/>
          </w:tcPr>
          <w:p w14:paraId="7696EFA6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SPRAWDZAJĄCY</w:t>
            </w:r>
          </w:p>
        </w:tc>
        <w:tc>
          <w:tcPr>
            <w:tcW w:w="2522" w:type="dxa"/>
            <w:hideMark/>
          </w:tcPr>
          <w:p w14:paraId="1774BC93" w14:textId="0E3AE330" w:rsidR="00963AD9" w:rsidRPr="006F3D5B" w:rsidRDefault="006F3D5B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pl-PL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mgr inż. </w:t>
            </w:r>
            <w:r>
              <w:rPr>
                <w:rFonts w:ascii="Calibri" w:hAnsi="Calibri" w:cs="Calibri"/>
                <w:sz w:val="16"/>
                <w:szCs w:val="16"/>
                <w:lang w:val="pl-PL"/>
              </w:rPr>
              <w:t>MARIA PAWLIK</w:t>
            </w:r>
          </w:p>
          <w:p w14:paraId="7473243F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148" w:type="dxa"/>
            <w:hideMark/>
          </w:tcPr>
          <w:p w14:paraId="2C53AC9C" w14:textId="77777777" w:rsidR="006F3D5B" w:rsidRPr="00346FF5" w:rsidRDefault="006F3D5B" w:rsidP="006F3D5B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255/81/WBPP</w:t>
            </w:r>
          </w:p>
          <w:p w14:paraId="12EA35D4" w14:textId="79CB65AE" w:rsidR="00963AD9" w:rsidRPr="00346FF5" w:rsidRDefault="006F3D5B" w:rsidP="00241ECC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F70321">
              <w:rPr>
                <w:rFonts w:ascii="Calibri" w:hAnsi="Calibri" w:cs="Calibri"/>
                <w:sz w:val="12"/>
                <w:szCs w:val="12"/>
              </w:rPr>
              <w:t>DO PROJEKTOWANIA BEZ OGRANICZEŃ W SPECJALNOŚCI INSTALACYJNO-INŻYNIERYJNEJ W ZAKRESIE INSTALACJI ELEKTRYCZNYCH</w:t>
            </w:r>
            <w:bookmarkStart w:id="1" w:name="_GoBack"/>
            <w:bookmarkEnd w:id="1"/>
          </w:p>
        </w:tc>
        <w:tc>
          <w:tcPr>
            <w:tcW w:w="2126" w:type="dxa"/>
          </w:tcPr>
          <w:p w14:paraId="61781E2F" w14:textId="01DC6AAE" w:rsidR="00963AD9" w:rsidRDefault="006F3D5B" w:rsidP="00241ECC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eastAsia="Arial"/>
                <w:noProof/>
                <w:lang w:val="pl-PL" w:eastAsia="pl-PL"/>
              </w:rPr>
              <w:drawing>
                <wp:inline distT="0" distB="0" distL="0" distR="0" wp14:anchorId="7FF54BE8" wp14:editId="006DF40E">
                  <wp:extent cx="490118" cy="460017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912" r="159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445" cy="47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595559" w14:textId="77777777" w:rsidR="000E56B5" w:rsidRDefault="000E56B5" w:rsidP="00963AD9">
      <w:pPr>
        <w:jc w:val="center"/>
        <w:rPr>
          <w:rFonts w:ascii="Calibri" w:hAnsi="Calibri" w:cs="Calibri"/>
        </w:rPr>
      </w:pPr>
    </w:p>
    <w:p w14:paraId="652BF333" w14:textId="77777777" w:rsidR="000E56B5" w:rsidRDefault="000E56B5" w:rsidP="00963AD9">
      <w:pPr>
        <w:jc w:val="center"/>
        <w:rPr>
          <w:rFonts w:ascii="Calibri" w:hAnsi="Calibri" w:cs="Calibri"/>
        </w:rPr>
      </w:pPr>
    </w:p>
    <w:p w14:paraId="184B29D4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6906390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3C4851F8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3D7D7BF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208DF7D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7972797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37AA361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7E95624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6D9A5162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5431002E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76E0CDFB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294B1E41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1D4780F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0F0EA621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007E8D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0A7BC045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90F9D39" w14:textId="1961B885" w:rsidR="00B930C0" w:rsidRPr="00014935" w:rsidRDefault="000E56B5" w:rsidP="00963A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LIPIEC</w:t>
      </w:r>
      <w:r w:rsidR="00A53CE7">
        <w:rPr>
          <w:rFonts w:ascii="Calibri" w:hAnsi="Calibri" w:cs="Calibri"/>
        </w:rPr>
        <w:t xml:space="preserve"> </w:t>
      </w:r>
      <w:r w:rsidR="006072D1" w:rsidRPr="00014935">
        <w:rPr>
          <w:rFonts w:ascii="Calibri" w:hAnsi="Calibri" w:cs="Calibri"/>
        </w:rPr>
        <w:t>20</w:t>
      </w:r>
      <w:r w:rsidR="00BD542B">
        <w:rPr>
          <w:rFonts w:ascii="Calibri" w:hAnsi="Calibri" w:cs="Calibri"/>
        </w:rPr>
        <w:t>2</w:t>
      </w:r>
      <w:r w:rsidR="00B663CA">
        <w:rPr>
          <w:rFonts w:ascii="Calibri" w:hAnsi="Calibri" w:cs="Calibri"/>
        </w:rPr>
        <w:t>4</w:t>
      </w:r>
    </w:p>
    <w:sectPr w:rsidR="00B930C0" w:rsidRPr="00014935" w:rsidSect="00245566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E2"/>
    <w:rsid w:val="00003DD9"/>
    <w:rsid w:val="000111A4"/>
    <w:rsid w:val="00014935"/>
    <w:rsid w:val="00051000"/>
    <w:rsid w:val="00073088"/>
    <w:rsid w:val="00097E82"/>
    <w:rsid w:val="000C565A"/>
    <w:rsid w:val="000E56B5"/>
    <w:rsid w:val="000F6639"/>
    <w:rsid w:val="000F75E5"/>
    <w:rsid w:val="0010461A"/>
    <w:rsid w:val="001141C3"/>
    <w:rsid w:val="001271A4"/>
    <w:rsid w:val="00127280"/>
    <w:rsid w:val="00152866"/>
    <w:rsid w:val="00164B4C"/>
    <w:rsid w:val="001A0C7A"/>
    <w:rsid w:val="001A6897"/>
    <w:rsid w:val="00203CBE"/>
    <w:rsid w:val="00231C58"/>
    <w:rsid w:val="00245566"/>
    <w:rsid w:val="0029123E"/>
    <w:rsid w:val="002E11D4"/>
    <w:rsid w:val="00326BF5"/>
    <w:rsid w:val="0034064C"/>
    <w:rsid w:val="003422BC"/>
    <w:rsid w:val="003558CC"/>
    <w:rsid w:val="003647F7"/>
    <w:rsid w:val="00367BEA"/>
    <w:rsid w:val="003818BF"/>
    <w:rsid w:val="003B0DDD"/>
    <w:rsid w:val="003E66F9"/>
    <w:rsid w:val="00434B06"/>
    <w:rsid w:val="00472D19"/>
    <w:rsid w:val="004A6C9F"/>
    <w:rsid w:val="004D0665"/>
    <w:rsid w:val="004D0E8B"/>
    <w:rsid w:val="00527868"/>
    <w:rsid w:val="005324DA"/>
    <w:rsid w:val="00542591"/>
    <w:rsid w:val="00572C94"/>
    <w:rsid w:val="00596EB7"/>
    <w:rsid w:val="005F2721"/>
    <w:rsid w:val="005F4348"/>
    <w:rsid w:val="005F53C5"/>
    <w:rsid w:val="006072D1"/>
    <w:rsid w:val="006A760A"/>
    <w:rsid w:val="006B2B40"/>
    <w:rsid w:val="006D6E3F"/>
    <w:rsid w:val="006F3D5B"/>
    <w:rsid w:val="00717167"/>
    <w:rsid w:val="00740BC7"/>
    <w:rsid w:val="00745AC5"/>
    <w:rsid w:val="00757C76"/>
    <w:rsid w:val="00784FD1"/>
    <w:rsid w:val="007A6BA1"/>
    <w:rsid w:val="007B70AE"/>
    <w:rsid w:val="007E3B76"/>
    <w:rsid w:val="00835074"/>
    <w:rsid w:val="008427BC"/>
    <w:rsid w:val="008636CE"/>
    <w:rsid w:val="0087030B"/>
    <w:rsid w:val="008774EB"/>
    <w:rsid w:val="008B6970"/>
    <w:rsid w:val="008D5DE6"/>
    <w:rsid w:val="008F33EF"/>
    <w:rsid w:val="009015C6"/>
    <w:rsid w:val="00901D38"/>
    <w:rsid w:val="00903E72"/>
    <w:rsid w:val="00910756"/>
    <w:rsid w:val="00917070"/>
    <w:rsid w:val="0092533A"/>
    <w:rsid w:val="00950B3B"/>
    <w:rsid w:val="00953850"/>
    <w:rsid w:val="00954FE9"/>
    <w:rsid w:val="009601DA"/>
    <w:rsid w:val="00963AD9"/>
    <w:rsid w:val="00964EB2"/>
    <w:rsid w:val="00985061"/>
    <w:rsid w:val="00990C70"/>
    <w:rsid w:val="00A127F1"/>
    <w:rsid w:val="00A53CE7"/>
    <w:rsid w:val="00A577FB"/>
    <w:rsid w:val="00AA660C"/>
    <w:rsid w:val="00B05811"/>
    <w:rsid w:val="00B239E2"/>
    <w:rsid w:val="00B438BD"/>
    <w:rsid w:val="00B663CA"/>
    <w:rsid w:val="00B930C0"/>
    <w:rsid w:val="00BD542B"/>
    <w:rsid w:val="00BE5D18"/>
    <w:rsid w:val="00BF0024"/>
    <w:rsid w:val="00BF35A5"/>
    <w:rsid w:val="00C062E6"/>
    <w:rsid w:val="00C16549"/>
    <w:rsid w:val="00C40E8C"/>
    <w:rsid w:val="00C86CF1"/>
    <w:rsid w:val="00C92D86"/>
    <w:rsid w:val="00CB235C"/>
    <w:rsid w:val="00CD1FCF"/>
    <w:rsid w:val="00CF180F"/>
    <w:rsid w:val="00CF23FE"/>
    <w:rsid w:val="00D03496"/>
    <w:rsid w:val="00D100AA"/>
    <w:rsid w:val="00D518A3"/>
    <w:rsid w:val="00D5203C"/>
    <w:rsid w:val="00DA5714"/>
    <w:rsid w:val="00DA6F05"/>
    <w:rsid w:val="00E1568B"/>
    <w:rsid w:val="00E27131"/>
    <w:rsid w:val="00E34E96"/>
    <w:rsid w:val="00E44D72"/>
    <w:rsid w:val="00E552B8"/>
    <w:rsid w:val="00EC084E"/>
    <w:rsid w:val="00EC55AC"/>
    <w:rsid w:val="00F10D03"/>
    <w:rsid w:val="00F46B2A"/>
    <w:rsid w:val="00F52AC6"/>
    <w:rsid w:val="00F96D4D"/>
    <w:rsid w:val="00FB119C"/>
    <w:rsid w:val="00FB11C1"/>
    <w:rsid w:val="00FB1826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12E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1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B0D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DDD"/>
  </w:style>
  <w:style w:type="paragraph" w:styleId="Tematkomentarza">
    <w:name w:val="annotation subject"/>
    <w:basedOn w:val="Tekstkomentarza"/>
    <w:next w:val="Tekstkomentarza"/>
    <w:link w:val="TematkomentarzaZnak"/>
    <w:rsid w:val="003B0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DDD"/>
    <w:rPr>
      <w:b/>
      <w:bCs/>
    </w:rPr>
  </w:style>
  <w:style w:type="paragraph" w:styleId="Stopka">
    <w:name w:val="footer"/>
    <w:basedOn w:val="Normalny"/>
    <w:link w:val="StopkaZnak"/>
    <w:rsid w:val="003B0DDD"/>
    <w:pPr>
      <w:tabs>
        <w:tab w:val="center" w:pos="4536"/>
        <w:tab w:val="right" w:pos="9072"/>
      </w:tabs>
      <w:suppressAutoHyphens/>
      <w:spacing w:line="360" w:lineRule="auto"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qFormat/>
    <w:rsid w:val="003B0DDD"/>
    <w:rPr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0F6639"/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B663CA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rsid w:val="006F3D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F3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1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B0D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DDD"/>
  </w:style>
  <w:style w:type="paragraph" w:styleId="Tematkomentarza">
    <w:name w:val="annotation subject"/>
    <w:basedOn w:val="Tekstkomentarza"/>
    <w:next w:val="Tekstkomentarza"/>
    <w:link w:val="TematkomentarzaZnak"/>
    <w:rsid w:val="003B0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DDD"/>
    <w:rPr>
      <w:b/>
      <w:bCs/>
    </w:rPr>
  </w:style>
  <w:style w:type="paragraph" w:styleId="Stopka">
    <w:name w:val="footer"/>
    <w:basedOn w:val="Normalny"/>
    <w:link w:val="StopkaZnak"/>
    <w:rsid w:val="003B0DDD"/>
    <w:pPr>
      <w:tabs>
        <w:tab w:val="center" w:pos="4536"/>
        <w:tab w:val="right" w:pos="9072"/>
      </w:tabs>
      <w:suppressAutoHyphens/>
      <w:spacing w:line="360" w:lineRule="auto"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qFormat/>
    <w:rsid w:val="003B0DDD"/>
    <w:rPr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0F6639"/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B663CA"/>
    <w:rPr>
      <w:b/>
      <w:bCs/>
      <w:smallCaps/>
      <w:spacing w:val="5"/>
    </w:rPr>
  </w:style>
  <w:style w:type="paragraph" w:styleId="Tekstdymka">
    <w:name w:val="Balloon Text"/>
    <w:basedOn w:val="Normalny"/>
    <w:link w:val="TekstdymkaZnak"/>
    <w:rsid w:val="006F3D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F3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4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customXml" Target="../customXml/item3.xml"/><Relationship Id="rId5" Type="http://schemas.openxmlformats.org/officeDocument/2006/relationships/image" Target="media/image1.emf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A058AA25D2D4989C4E4C3C2D36247" ma:contentTypeVersion="11" ma:contentTypeDescription="Utwórz nowy dokument." ma:contentTypeScope="" ma:versionID="5a8d2a547e3156d75e70c25c7f1596ae">
  <xsd:schema xmlns:xsd="http://www.w3.org/2001/XMLSchema" xmlns:xs="http://www.w3.org/2001/XMLSchema" xmlns:p="http://schemas.microsoft.com/office/2006/metadata/properties" xmlns:ns2="0aee5a10-8780-4437-8364-7da574c63e93" xmlns:ns3="461615aa-93f0-4651-b32f-4f8ada9bce41" targetNamespace="http://schemas.microsoft.com/office/2006/metadata/properties" ma:root="true" ma:fieldsID="c80f8198af556d4d6652a828f2d45abd" ns2:_="" ns3:_="">
    <xsd:import namespace="0aee5a10-8780-4437-8364-7da574c63e93"/>
    <xsd:import namespace="461615aa-93f0-4651-b32f-4f8ada9bc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e5a10-8780-4437-8364-7da574c63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a7cbe8-f259-43ee-ba9d-8e431ea2b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615aa-93f0-4651-b32f-4f8ada9bce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ccc5d6-c3ef-41fc-8db6-b245bfa71e99}" ma:internalName="TaxCatchAll" ma:showField="CatchAllData" ma:web="461615aa-93f0-4651-b32f-4f8ada9b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1615aa-93f0-4651-b32f-4f8ada9bce41" xsi:nil="true"/>
    <lcf76f155ced4ddcb4097134ff3c332f xmlns="0aee5a10-8780-4437-8364-7da574c63e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B0A2B6-0436-4757-BFFD-5B666C0C6C33}"/>
</file>

<file path=customXml/itemProps2.xml><?xml version="1.0" encoding="utf-8"?>
<ds:datastoreItem xmlns:ds="http://schemas.openxmlformats.org/officeDocument/2006/customXml" ds:itemID="{B30AC421-751B-438B-A76A-8EFA57E9E2F1}"/>
</file>

<file path=customXml/itemProps3.xml><?xml version="1.0" encoding="utf-8"?>
<ds:datastoreItem xmlns:ds="http://schemas.openxmlformats.org/officeDocument/2006/customXml" ds:itemID="{9EC99C8D-DC64-4565-B843-2E69C78B78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o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robert lebioda</dc:creator>
  <cp:lastModifiedBy>Użytkownik systemu Windows</cp:lastModifiedBy>
  <cp:revision>2</cp:revision>
  <cp:lastPrinted>2024-07-16T07:46:00Z</cp:lastPrinted>
  <dcterms:created xsi:type="dcterms:W3CDTF">2024-07-16T07:47:00Z</dcterms:created>
  <dcterms:modified xsi:type="dcterms:W3CDTF">2024-07-16T07:47:00Z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0x0101009FCA058AA25D2D4989C4E4C3C2D36247</vt:lpwstr>
  </property>
</Properties>
</file>